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2BDE" w14:textId="55E66491" w:rsidR="00390227" w:rsidRPr="00390227" w:rsidRDefault="00E56602" w:rsidP="00390227">
      <w:pPr>
        <w:spacing w:after="0" w:line="240" w:lineRule="auto"/>
        <w:jc w:val="center"/>
        <w:rPr>
          <w:b/>
          <w:bCs/>
          <w:sz w:val="24"/>
          <w:szCs w:val="24"/>
        </w:rPr>
      </w:pPr>
      <w:r>
        <w:rPr>
          <w:b/>
          <w:bCs/>
          <w:sz w:val="24"/>
          <w:szCs w:val="24"/>
        </w:rPr>
        <w:t>MEETING</w:t>
      </w:r>
      <w:r w:rsidR="00765803">
        <w:rPr>
          <w:b/>
          <w:bCs/>
          <w:sz w:val="24"/>
          <w:szCs w:val="24"/>
        </w:rPr>
        <w:t xml:space="preserve"> </w:t>
      </w:r>
      <w:r w:rsidR="001E0876">
        <w:rPr>
          <w:b/>
          <w:bCs/>
          <w:sz w:val="24"/>
          <w:szCs w:val="24"/>
        </w:rPr>
        <w:t>MINUTES</w:t>
      </w:r>
    </w:p>
    <w:p w14:paraId="2678601C" w14:textId="1DD6D0AD" w:rsidR="00390227" w:rsidRPr="00390227" w:rsidRDefault="00390227" w:rsidP="00390227">
      <w:pPr>
        <w:spacing w:after="0" w:line="240" w:lineRule="auto"/>
        <w:jc w:val="center"/>
        <w:rPr>
          <w:b/>
          <w:bCs/>
          <w:sz w:val="24"/>
          <w:szCs w:val="24"/>
        </w:rPr>
      </w:pPr>
      <w:r w:rsidRPr="00390227">
        <w:rPr>
          <w:b/>
          <w:bCs/>
          <w:sz w:val="24"/>
          <w:szCs w:val="24"/>
        </w:rPr>
        <w:t>ACADEMY WATER AND SANITATION DISTRICT</w:t>
      </w:r>
    </w:p>
    <w:p w14:paraId="22C03333" w14:textId="013DEE3D" w:rsidR="00390227" w:rsidRDefault="00BE306A" w:rsidP="008A3A52">
      <w:pPr>
        <w:spacing w:after="0" w:line="240" w:lineRule="auto"/>
        <w:jc w:val="center"/>
        <w:rPr>
          <w:b/>
          <w:bCs/>
          <w:sz w:val="24"/>
          <w:szCs w:val="24"/>
        </w:rPr>
      </w:pPr>
      <w:r>
        <w:rPr>
          <w:b/>
          <w:bCs/>
          <w:sz w:val="24"/>
          <w:szCs w:val="24"/>
        </w:rPr>
        <w:t>April 17</w:t>
      </w:r>
      <w:r w:rsidR="008A3A52">
        <w:rPr>
          <w:b/>
          <w:bCs/>
          <w:sz w:val="24"/>
          <w:szCs w:val="24"/>
        </w:rPr>
        <w:t>, 202</w:t>
      </w:r>
      <w:r w:rsidR="0026267C">
        <w:rPr>
          <w:b/>
          <w:bCs/>
          <w:sz w:val="24"/>
          <w:szCs w:val="24"/>
        </w:rPr>
        <w:t>4</w:t>
      </w:r>
    </w:p>
    <w:p w14:paraId="65CBCECE" w14:textId="77777777" w:rsidR="008A3A52" w:rsidRPr="00390227" w:rsidRDefault="008A3A52" w:rsidP="008A3A52">
      <w:pPr>
        <w:spacing w:after="0" w:line="240" w:lineRule="auto"/>
        <w:jc w:val="center"/>
        <w:rPr>
          <w:b/>
          <w:bCs/>
          <w:sz w:val="24"/>
          <w:szCs w:val="24"/>
        </w:rPr>
      </w:pPr>
    </w:p>
    <w:p w14:paraId="368DC74E" w14:textId="1D7627A1" w:rsidR="00390227" w:rsidRDefault="00390227" w:rsidP="00FE3887">
      <w:r>
        <w:t>All participation in this public meeting, including public participation</w:t>
      </w:r>
      <w:r w:rsidR="00FE3887">
        <w:t>,</w:t>
      </w:r>
      <w:r w:rsidR="00FE3887" w:rsidRPr="00FE3887">
        <w:t xml:space="preserve"> </w:t>
      </w:r>
      <w:r w:rsidR="00FE3887">
        <w:t>is being held via SKYPE</w:t>
      </w:r>
      <w:r w:rsidR="00A91F66">
        <w:t>.</w:t>
      </w:r>
      <w:r w:rsidR="00FE3887">
        <w:t xml:space="preserve">  </w:t>
      </w:r>
      <w:r>
        <w:t xml:space="preserve">For sign on please go to </w:t>
      </w:r>
      <w:r w:rsidR="00FE3887">
        <w:t xml:space="preserve">NOTICES on the </w:t>
      </w:r>
      <w:r>
        <w:t>AWSD website</w:t>
      </w:r>
      <w:r w:rsidR="00FE3887" w:rsidRPr="00FE3887">
        <w:t xml:space="preserve"> </w:t>
      </w:r>
      <w:proofErr w:type="gramStart"/>
      <w:r w:rsidR="00FE3887" w:rsidRPr="00FE3887">
        <w:t>https://academywsd.colorado.gov/</w:t>
      </w:r>
      <w:r w:rsidR="00FE3887">
        <w:t xml:space="preserve"> </w:t>
      </w:r>
      <w:r>
        <w:t>.</w:t>
      </w:r>
      <w:proofErr w:type="gramEnd"/>
    </w:p>
    <w:p w14:paraId="788EEEEE" w14:textId="66D15658" w:rsidR="00390227" w:rsidRDefault="00390227" w:rsidP="00390227">
      <w:r>
        <w:t>ATTENDEES VIA SKYPE:</w:t>
      </w:r>
    </w:p>
    <w:p w14:paraId="07EA675B" w14:textId="0A2EE6CA" w:rsidR="00390227" w:rsidRDefault="00390227" w:rsidP="00390227">
      <w:pPr>
        <w:spacing w:after="0" w:line="240" w:lineRule="auto"/>
      </w:pPr>
      <w:r>
        <w:t>(</w:t>
      </w:r>
      <w:r w:rsidR="00995831">
        <w:t>X</w:t>
      </w:r>
      <w:r>
        <w:t>) Steve Callicott</w:t>
      </w:r>
      <w:r>
        <w:tab/>
        <w:t>President</w:t>
      </w:r>
    </w:p>
    <w:p w14:paraId="75350715" w14:textId="13F82F10" w:rsidR="00390227" w:rsidRDefault="00390227" w:rsidP="00390227">
      <w:pPr>
        <w:spacing w:after="0" w:line="240" w:lineRule="auto"/>
      </w:pPr>
      <w:r>
        <w:t>(</w:t>
      </w:r>
      <w:r w:rsidR="00995831">
        <w:t>X</w:t>
      </w:r>
      <w:r>
        <w:t>) Brian Houghtaling</w:t>
      </w:r>
      <w:r>
        <w:tab/>
        <w:t>Treasurer</w:t>
      </w:r>
    </w:p>
    <w:p w14:paraId="3762D59D" w14:textId="29D472AA" w:rsidR="00390227" w:rsidRDefault="00390227" w:rsidP="00390227">
      <w:pPr>
        <w:spacing w:after="0" w:line="240" w:lineRule="auto"/>
      </w:pPr>
      <w:r>
        <w:t>(</w:t>
      </w:r>
      <w:r w:rsidR="00995831">
        <w:t>X</w:t>
      </w:r>
      <w:r>
        <w:t>)</w:t>
      </w:r>
      <w:r w:rsidR="00492449">
        <w:t xml:space="preserve"> </w:t>
      </w:r>
      <w:r w:rsidR="006C496A">
        <w:t>Loring Wirbel</w:t>
      </w:r>
      <w:r>
        <w:tab/>
        <w:t>Secretary</w:t>
      </w:r>
    </w:p>
    <w:p w14:paraId="07A52406" w14:textId="4F03332B" w:rsidR="00390227" w:rsidRDefault="00390227" w:rsidP="00390227">
      <w:pPr>
        <w:spacing w:after="0" w:line="240" w:lineRule="auto"/>
      </w:pPr>
      <w:r>
        <w:t>(</w:t>
      </w:r>
      <w:r w:rsidR="00BF0AED">
        <w:t>X</w:t>
      </w:r>
      <w:r>
        <w:t>) Ronald Curry</w:t>
      </w:r>
      <w:r>
        <w:tab/>
        <w:t>Director/Webmaster</w:t>
      </w:r>
    </w:p>
    <w:p w14:paraId="531E1951" w14:textId="48CEE498" w:rsidR="00E07429" w:rsidRDefault="00E07429" w:rsidP="00390227">
      <w:pPr>
        <w:spacing w:after="0" w:line="240" w:lineRule="auto"/>
      </w:pPr>
      <w:r>
        <w:t>(</w:t>
      </w:r>
      <w:r w:rsidR="00BF0AED">
        <w:t>X</w:t>
      </w:r>
      <w:r>
        <w:t xml:space="preserve">) </w:t>
      </w:r>
      <w:r w:rsidR="00D7475F">
        <w:t xml:space="preserve">Linnea Knoerzer         </w:t>
      </w:r>
      <w:r w:rsidR="00501085">
        <w:t xml:space="preserve">Board </w:t>
      </w:r>
      <w:r w:rsidR="00D7475F">
        <w:t>Member</w:t>
      </w:r>
    </w:p>
    <w:p w14:paraId="643D40F7" w14:textId="44246B3E" w:rsidR="0009198B" w:rsidRDefault="0009198B" w:rsidP="00390227">
      <w:pPr>
        <w:spacing w:after="0" w:line="240" w:lineRule="auto"/>
      </w:pPr>
      <w:r>
        <w:t>(</w:t>
      </w:r>
      <w:r w:rsidR="00BF0AED">
        <w:t>X</w:t>
      </w:r>
      <w:r>
        <w:t xml:space="preserve">) </w:t>
      </w:r>
      <w:r w:rsidR="004A24EB">
        <w:t xml:space="preserve">Christina Cole     </w:t>
      </w:r>
      <w:r>
        <w:t xml:space="preserve">        Ops Manager</w:t>
      </w:r>
    </w:p>
    <w:p w14:paraId="03345B56" w14:textId="0C310B15" w:rsidR="00BD6219" w:rsidRDefault="00BD6219" w:rsidP="00390227">
      <w:pPr>
        <w:spacing w:after="0" w:line="240" w:lineRule="auto"/>
      </w:pPr>
      <w:r>
        <w:t>(X) Albert Hook</w:t>
      </w:r>
      <w:r>
        <w:tab/>
      </w:r>
      <w:r>
        <w:tab/>
        <w:t>Guest</w:t>
      </w:r>
    </w:p>
    <w:p w14:paraId="5B93A285" w14:textId="49CEBDCE" w:rsidR="009440CC" w:rsidRDefault="009440CC" w:rsidP="00390227">
      <w:pPr>
        <w:spacing w:after="0" w:line="240" w:lineRule="auto"/>
      </w:pPr>
    </w:p>
    <w:p w14:paraId="16561366" w14:textId="77777777" w:rsidR="00CA77A5" w:rsidRDefault="00CA77A5" w:rsidP="00390227">
      <w:pPr>
        <w:spacing w:after="0" w:line="240" w:lineRule="auto"/>
      </w:pPr>
    </w:p>
    <w:p w14:paraId="5631E61A" w14:textId="0D2512BC" w:rsidR="009440CC" w:rsidRPr="00E01891" w:rsidRDefault="009440CC" w:rsidP="00390227">
      <w:pPr>
        <w:spacing w:after="0" w:line="240" w:lineRule="auto"/>
        <w:rPr>
          <w:b/>
          <w:bCs/>
        </w:rPr>
      </w:pPr>
      <w:r w:rsidRPr="00E01891">
        <w:rPr>
          <w:b/>
          <w:bCs/>
        </w:rPr>
        <w:t>CALL TO ORDER:</w:t>
      </w:r>
      <w:r w:rsidR="00C75BD9">
        <w:rPr>
          <w:b/>
          <w:bCs/>
        </w:rPr>
        <w:t xml:space="preserve"> Steve Callicott at 6:00 p.m.</w:t>
      </w:r>
    </w:p>
    <w:p w14:paraId="6FB13694" w14:textId="7C87C11A" w:rsidR="009440CC" w:rsidRDefault="009440CC" w:rsidP="00390227">
      <w:pPr>
        <w:spacing w:after="0" w:line="240" w:lineRule="auto"/>
      </w:pPr>
    </w:p>
    <w:p w14:paraId="7F07EDAA" w14:textId="128ED439" w:rsidR="009440CC" w:rsidRDefault="009440CC" w:rsidP="00390227">
      <w:pPr>
        <w:spacing w:after="0" w:line="240" w:lineRule="auto"/>
      </w:pPr>
      <w:r w:rsidRPr="00E01891">
        <w:rPr>
          <w:b/>
          <w:bCs/>
        </w:rPr>
        <w:t>MINUTES</w:t>
      </w:r>
      <w:r w:rsidR="00C75BD9">
        <w:t xml:space="preserve">: </w:t>
      </w:r>
      <w:r w:rsidR="0054673B">
        <w:t>Loring moves to accept. Brian seconds. Unanimous approval.</w:t>
      </w:r>
    </w:p>
    <w:p w14:paraId="3840FCDC" w14:textId="303168ED" w:rsidR="009440CC" w:rsidRDefault="009440CC" w:rsidP="00390227">
      <w:pPr>
        <w:spacing w:after="0" w:line="240" w:lineRule="auto"/>
      </w:pPr>
    </w:p>
    <w:p w14:paraId="7293203D" w14:textId="74AD0093" w:rsidR="009440CC" w:rsidRPr="00E01891" w:rsidRDefault="009440CC" w:rsidP="00390227">
      <w:pPr>
        <w:spacing w:after="0" w:line="240" w:lineRule="auto"/>
        <w:rPr>
          <w:b/>
          <w:bCs/>
        </w:rPr>
      </w:pPr>
      <w:r w:rsidRPr="00E01891">
        <w:rPr>
          <w:b/>
          <w:bCs/>
        </w:rPr>
        <w:t>REPORTS:</w:t>
      </w:r>
    </w:p>
    <w:p w14:paraId="2BFC0968" w14:textId="02BCA39D" w:rsidR="009440CC" w:rsidRDefault="00647C5B" w:rsidP="00390227">
      <w:pPr>
        <w:spacing w:after="0" w:line="240" w:lineRule="auto"/>
      </w:pPr>
      <w:r w:rsidRPr="00E01891">
        <w:rPr>
          <w:b/>
          <w:bCs/>
        </w:rPr>
        <w:tab/>
        <w:t>SECRETARY</w:t>
      </w:r>
      <w:r>
        <w:t>:</w:t>
      </w:r>
      <w:r w:rsidR="00F75DF6">
        <w:t xml:space="preserve"> </w:t>
      </w:r>
      <w:r w:rsidR="00993455">
        <w:t>Nothing to report.</w:t>
      </w:r>
    </w:p>
    <w:p w14:paraId="24B99DE9" w14:textId="7FEBAD30" w:rsidR="00647C5B" w:rsidRDefault="00647C5B" w:rsidP="00390227">
      <w:pPr>
        <w:spacing w:after="0" w:line="240" w:lineRule="auto"/>
      </w:pPr>
    </w:p>
    <w:p w14:paraId="4E49124A" w14:textId="602348DB" w:rsidR="009A2AEF" w:rsidRDefault="00647C5B" w:rsidP="00831227">
      <w:pPr>
        <w:spacing w:after="0" w:line="240" w:lineRule="auto"/>
      </w:pPr>
      <w:r>
        <w:tab/>
      </w:r>
      <w:r w:rsidRPr="00E01891">
        <w:rPr>
          <w:b/>
          <w:bCs/>
        </w:rPr>
        <w:t>TREASURER</w:t>
      </w:r>
      <w:r>
        <w:t>:</w:t>
      </w:r>
      <w:r w:rsidR="00BE12D9">
        <w:t xml:space="preserve"> </w:t>
      </w:r>
      <w:r w:rsidR="00CB486C">
        <w:t xml:space="preserve"> </w:t>
      </w:r>
      <w:r w:rsidR="009A2AEF">
        <w:t xml:space="preserve">  </w:t>
      </w:r>
    </w:p>
    <w:p w14:paraId="591D2BA0" w14:textId="7034BD10" w:rsidR="009A2AEF" w:rsidRDefault="009A2AEF" w:rsidP="00831227">
      <w:pPr>
        <w:spacing w:after="0" w:line="240" w:lineRule="auto"/>
      </w:pPr>
      <w:r>
        <w:t xml:space="preserve">                     </w:t>
      </w:r>
    </w:p>
    <w:p w14:paraId="324609C5" w14:textId="77777777" w:rsidR="009A2AEF" w:rsidRPr="009A2AEF" w:rsidRDefault="009A2AEF" w:rsidP="009A2AEF">
      <w:pPr>
        <w:spacing w:after="0" w:line="240" w:lineRule="auto"/>
        <w:rPr>
          <w:b/>
          <w:bCs/>
        </w:rPr>
      </w:pPr>
      <w:r w:rsidRPr="009A2AEF">
        <w:rPr>
          <w:b/>
          <w:bCs/>
        </w:rPr>
        <w:t xml:space="preserve">                                       BANK ACCOUNTS:</w:t>
      </w:r>
    </w:p>
    <w:p w14:paraId="43F1A741" w14:textId="77777777" w:rsidR="009A2AEF" w:rsidRPr="009A2AEF" w:rsidRDefault="009A2AEF" w:rsidP="009A2AEF">
      <w:pPr>
        <w:spacing w:after="0" w:line="240" w:lineRule="auto"/>
      </w:pPr>
    </w:p>
    <w:p w14:paraId="28AA368A" w14:textId="259EF1A7" w:rsidR="009A2AEF" w:rsidRPr="009A2AEF" w:rsidRDefault="009A2AEF" w:rsidP="009A2AEF">
      <w:pPr>
        <w:spacing w:after="0" w:line="240" w:lineRule="auto"/>
      </w:pPr>
      <w:r w:rsidRPr="009A2AEF">
        <w:tab/>
      </w:r>
      <w:r w:rsidRPr="009A2AEF">
        <w:tab/>
      </w:r>
      <w:r w:rsidRPr="009A2AEF">
        <w:tab/>
        <w:t xml:space="preserve">     </w:t>
      </w:r>
      <w:r>
        <w:rPr>
          <w:u w:val="single"/>
        </w:rPr>
        <w:t>February</w:t>
      </w:r>
      <w:r w:rsidRPr="009A2AEF">
        <w:rPr>
          <w:u w:val="single"/>
        </w:rPr>
        <w:t xml:space="preserve"> 2024 </w:t>
      </w:r>
      <w:r w:rsidRPr="009A2AEF">
        <w:t xml:space="preserve">                        </w:t>
      </w:r>
      <w:r>
        <w:rPr>
          <w:u w:val="single"/>
        </w:rPr>
        <w:t>March</w:t>
      </w:r>
      <w:r w:rsidRPr="009A2AEF">
        <w:rPr>
          <w:u w:val="single"/>
        </w:rPr>
        <w:t xml:space="preserve"> 2024</w:t>
      </w:r>
    </w:p>
    <w:p w14:paraId="24FB2261" w14:textId="2D82BC22" w:rsidR="009A2AEF" w:rsidRPr="009A2AEF" w:rsidRDefault="009A2AEF" w:rsidP="009A2AEF">
      <w:pPr>
        <w:spacing w:after="0" w:line="240" w:lineRule="auto"/>
      </w:pPr>
      <w:r w:rsidRPr="009A2AEF">
        <w:t>Checking: US Bank</w:t>
      </w:r>
      <w:r w:rsidRPr="009A2AEF">
        <w:tab/>
        <w:t xml:space="preserve">     $ 1</w:t>
      </w:r>
      <w:r>
        <w:t>87</w:t>
      </w:r>
      <w:r w:rsidR="00F424B1">
        <w:t>,371</w:t>
      </w:r>
      <w:r w:rsidRPr="009A2AEF">
        <w:t>.</w:t>
      </w:r>
      <w:r w:rsidR="00F424B1">
        <w:t>00</w:t>
      </w:r>
      <w:r w:rsidRPr="009A2AEF">
        <w:t xml:space="preserve">                      </w:t>
      </w:r>
      <w:r w:rsidR="00F424B1">
        <w:t xml:space="preserve">    </w:t>
      </w:r>
      <w:r w:rsidR="00837B54">
        <w:t xml:space="preserve">$  </w:t>
      </w:r>
      <w:r w:rsidRPr="009A2AEF">
        <w:t xml:space="preserve"> </w:t>
      </w:r>
      <w:r w:rsidR="00F424B1">
        <w:t>217</w:t>
      </w:r>
      <w:r w:rsidRPr="009A2AEF">
        <w:t>,</w:t>
      </w:r>
      <w:r w:rsidR="00F424B1">
        <w:t>918</w:t>
      </w:r>
      <w:r w:rsidRPr="009A2AEF">
        <w:t>.</w:t>
      </w:r>
      <w:r w:rsidR="00F424B1">
        <w:t>12</w:t>
      </w:r>
    </w:p>
    <w:p w14:paraId="51629956" w14:textId="5414EB12" w:rsidR="009A2AEF" w:rsidRPr="009A2AEF" w:rsidRDefault="009A2AEF" w:rsidP="009A2AEF">
      <w:pPr>
        <w:spacing w:after="0" w:line="240" w:lineRule="auto"/>
      </w:pPr>
      <w:proofErr w:type="spellStart"/>
      <w:r w:rsidRPr="009A2AEF">
        <w:t>Colotrust</w:t>
      </w:r>
      <w:proofErr w:type="spellEnd"/>
      <w:r w:rsidRPr="009A2AEF">
        <w:t>: Water                  $ 27</w:t>
      </w:r>
      <w:r w:rsidR="00F424B1">
        <w:t>1</w:t>
      </w:r>
      <w:r w:rsidRPr="009A2AEF">
        <w:t>,</w:t>
      </w:r>
      <w:r w:rsidR="00F424B1">
        <w:t>665</w:t>
      </w:r>
      <w:r w:rsidRPr="009A2AEF">
        <w:t>.</w:t>
      </w:r>
      <w:r w:rsidR="00F424B1">
        <w:t>41</w:t>
      </w:r>
      <w:r w:rsidRPr="009A2AEF">
        <w:t xml:space="preserve">                          $ </w:t>
      </w:r>
      <w:r w:rsidR="00837B54">
        <w:t xml:space="preserve">  </w:t>
      </w:r>
      <w:r w:rsidRPr="009A2AEF">
        <w:t>27</w:t>
      </w:r>
      <w:r w:rsidR="00837B54">
        <w:t>2</w:t>
      </w:r>
      <w:r w:rsidRPr="009A2AEF">
        <w:t>,</w:t>
      </w:r>
      <w:r w:rsidR="00837B54">
        <w:t>922</w:t>
      </w:r>
      <w:r w:rsidRPr="009A2AEF">
        <w:t>.</w:t>
      </w:r>
      <w:r w:rsidR="00837B54">
        <w:t>62</w:t>
      </w:r>
    </w:p>
    <w:p w14:paraId="4EA157A0" w14:textId="0D5F94F7" w:rsidR="009A2AEF" w:rsidRDefault="009A2AEF" w:rsidP="009A2AEF">
      <w:pPr>
        <w:spacing w:after="0" w:line="240" w:lineRule="auto"/>
      </w:pPr>
      <w:proofErr w:type="spellStart"/>
      <w:r w:rsidRPr="009A2AEF">
        <w:t>Colotrust</w:t>
      </w:r>
      <w:proofErr w:type="spellEnd"/>
      <w:r w:rsidRPr="009A2AEF">
        <w:t>: Wastewater       $ 6</w:t>
      </w:r>
      <w:r w:rsidR="00837B54">
        <w:t>42</w:t>
      </w:r>
      <w:r w:rsidRPr="009A2AEF">
        <w:t>,</w:t>
      </w:r>
      <w:r w:rsidR="00837B54">
        <w:t>930</w:t>
      </w:r>
      <w:r w:rsidRPr="009A2AEF">
        <w:t>.</w:t>
      </w:r>
      <w:r w:rsidR="00837B54">
        <w:t>37</w:t>
      </w:r>
      <w:r w:rsidRPr="009A2AEF">
        <w:t xml:space="preserve">                          $  </w:t>
      </w:r>
      <w:r w:rsidR="00837B54">
        <w:t xml:space="preserve">  </w:t>
      </w:r>
      <w:r w:rsidRPr="009A2AEF">
        <w:t>6</w:t>
      </w:r>
      <w:r w:rsidR="00C87C70">
        <w:t>17</w:t>
      </w:r>
      <w:r w:rsidRPr="009A2AEF">
        <w:t>,</w:t>
      </w:r>
      <w:r w:rsidR="00C87C70">
        <w:t>776</w:t>
      </w:r>
      <w:r w:rsidRPr="009A2AEF">
        <w:t>.</w:t>
      </w:r>
      <w:r w:rsidR="00C87C70">
        <w:t>13</w:t>
      </w:r>
    </w:p>
    <w:p w14:paraId="5FF3B947" w14:textId="77777777" w:rsidR="00993455" w:rsidRDefault="00993455" w:rsidP="009A2AEF">
      <w:pPr>
        <w:spacing w:after="0" w:line="240" w:lineRule="auto"/>
      </w:pPr>
    </w:p>
    <w:p w14:paraId="40B32E68" w14:textId="6430ABD3" w:rsidR="00993455" w:rsidRDefault="00993455" w:rsidP="009A2AEF">
      <w:pPr>
        <w:spacing w:after="0" w:line="240" w:lineRule="auto"/>
      </w:pPr>
      <w:r>
        <w:t xml:space="preserve">Doing well on budget. Actuals look good through March, will sit down with Ginger and Carla </w:t>
      </w:r>
      <w:r w:rsidR="00056089">
        <w:t xml:space="preserve">on tracking capital. </w:t>
      </w:r>
    </w:p>
    <w:p w14:paraId="10376B9C" w14:textId="2E70DD10" w:rsidR="00BA060C" w:rsidRPr="009A2AEF" w:rsidRDefault="00BA060C" w:rsidP="009A2AEF">
      <w:pPr>
        <w:spacing w:after="0" w:line="240" w:lineRule="auto"/>
      </w:pPr>
      <w:r>
        <w:t xml:space="preserve">Steve asked Brian if he wants to adjust forecast for repairs and maintenance – we are at $39,000, and the projection is $56,000. </w:t>
      </w:r>
      <w:r w:rsidR="008A40B6">
        <w:t>Brian said $30,514 in repairs that will be a</w:t>
      </w:r>
      <w:r w:rsidR="0052126D">
        <w:t>ccrued</w:t>
      </w:r>
      <w:r w:rsidR="008A40B6">
        <w:t xml:space="preserve"> to 2023. Not sure if that is a correct way to track it.</w:t>
      </w:r>
    </w:p>
    <w:p w14:paraId="1EAB77BC" w14:textId="77777777" w:rsidR="009A2AEF" w:rsidRPr="009A2AEF" w:rsidRDefault="009A2AEF" w:rsidP="009A2AEF">
      <w:pPr>
        <w:spacing w:after="0" w:line="240" w:lineRule="auto"/>
      </w:pPr>
    </w:p>
    <w:p w14:paraId="031E9E3F" w14:textId="77777777" w:rsidR="00D54CA3" w:rsidRDefault="00D54CA3" w:rsidP="00831227">
      <w:pPr>
        <w:spacing w:after="0" w:line="240" w:lineRule="auto"/>
      </w:pPr>
    </w:p>
    <w:p w14:paraId="00A437D3" w14:textId="67C5FB84" w:rsidR="00647C5B" w:rsidRDefault="00647C5B" w:rsidP="00390227">
      <w:pPr>
        <w:spacing w:after="0" w:line="240" w:lineRule="auto"/>
        <w:rPr>
          <w:b/>
          <w:bCs/>
        </w:rPr>
      </w:pPr>
      <w:r>
        <w:tab/>
      </w:r>
      <w:r w:rsidRPr="00E01891">
        <w:rPr>
          <w:b/>
          <w:bCs/>
        </w:rPr>
        <w:t>OPERAT</w:t>
      </w:r>
      <w:r w:rsidR="00993D84">
        <w:rPr>
          <w:b/>
          <w:bCs/>
        </w:rPr>
        <w:t>IONS AND MANAGEMENT:</w:t>
      </w:r>
      <w:r w:rsidR="00402638">
        <w:rPr>
          <w:b/>
          <w:bCs/>
        </w:rPr>
        <w:t xml:space="preserve">   </w:t>
      </w:r>
    </w:p>
    <w:p w14:paraId="7B00E711" w14:textId="77777777" w:rsidR="00866E4C" w:rsidRDefault="00866E4C" w:rsidP="00390227">
      <w:pPr>
        <w:spacing w:after="0" w:line="240" w:lineRule="auto"/>
        <w:rPr>
          <w:b/>
          <w:bCs/>
        </w:rPr>
      </w:pPr>
    </w:p>
    <w:p w14:paraId="34925939" w14:textId="77777777" w:rsidR="00D76D85" w:rsidRDefault="00866E4C" w:rsidP="00390227">
      <w:pPr>
        <w:spacing w:after="0" w:line="240" w:lineRule="auto"/>
      </w:pPr>
      <w:r w:rsidRPr="00866E4C">
        <w:t xml:space="preserve">March 21 - Meter Readers completed readings. </w:t>
      </w:r>
    </w:p>
    <w:p w14:paraId="553FC55B" w14:textId="77777777" w:rsidR="00D76D85" w:rsidRDefault="00866E4C" w:rsidP="00390227">
      <w:pPr>
        <w:spacing w:after="0" w:line="240" w:lineRule="auto"/>
      </w:pPr>
      <w:r w:rsidRPr="00866E4C">
        <w:t xml:space="preserve">March 22 - Met AJ Vela with USG Water Solutions at the plant with Steve. AJ </w:t>
      </w:r>
      <w:proofErr w:type="gramStart"/>
      <w:r w:rsidRPr="00866E4C">
        <w:t>took a look</w:t>
      </w:r>
      <w:proofErr w:type="gramEnd"/>
      <w:r w:rsidRPr="00866E4C">
        <w:t xml:space="preserve"> at the filters as a potential bidder for the filter rehab project. Also looked at booster station tanks for repainting/ foundation work. </w:t>
      </w:r>
    </w:p>
    <w:p w14:paraId="5D11675C" w14:textId="77777777" w:rsidR="00CC23A7" w:rsidRDefault="00866E4C" w:rsidP="00390227">
      <w:pPr>
        <w:spacing w:after="0" w:line="240" w:lineRule="auto"/>
      </w:pPr>
      <w:r w:rsidRPr="00866E4C">
        <w:t xml:space="preserve">March 25 - Finished going over monthly meter read data and sent off to Ginger. </w:t>
      </w:r>
    </w:p>
    <w:p w14:paraId="7AE60B07" w14:textId="77777777" w:rsidR="00701020" w:rsidRDefault="00866E4C" w:rsidP="00390227">
      <w:pPr>
        <w:spacing w:after="0" w:line="240" w:lineRule="auto"/>
      </w:pPr>
      <w:r w:rsidRPr="00866E4C">
        <w:lastRenderedPageBreak/>
        <w:t xml:space="preserve">March 26 - Received high level alarm at Lift Station, Semocor </w:t>
      </w:r>
      <w:proofErr w:type="gramStart"/>
      <w:r w:rsidRPr="00866E4C">
        <w:t>looked into</w:t>
      </w:r>
      <w:proofErr w:type="gramEnd"/>
      <w:r w:rsidRPr="00866E4C">
        <w:t xml:space="preserve"> it and found the float sensors in the Water plant raw water tank to be malfunctioning. This made the plant over-produce water which over flowed to the lift station. The lift station pumps couldn't quite keep up. Semocor repaired the issue. March 27 - Received several locates along Raton Rd for </w:t>
      </w:r>
      <w:proofErr w:type="spellStart"/>
      <w:r w:rsidRPr="00866E4C">
        <w:t>fibre</w:t>
      </w:r>
      <w:proofErr w:type="spellEnd"/>
      <w:r w:rsidRPr="00866E4C">
        <w:t xml:space="preserve"> installation. Completed markings on March 29. </w:t>
      </w:r>
    </w:p>
    <w:p w14:paraId="10955B72" w14:textId="77777777" w:rsidR="00701020" w:rsidRDefault="00866E4C" w:rsidP="00390227">
      <w:pPr>
        <w:spacing w:after="0" w:line="240" w:lineRule="auto"/>
      </w:pPr>
      <w:r w:rsidRPr="00866E4C">
        <w:t xml:space="preserve">April 1 - Shipped out the Neptune meter we replaced at a home last month back to Neptune, as it was still under warranty. Also took a final meter read at a home. Began going through the new Neptune meters at the plant to make sure they were transmitting, and selected ones for upcoming installation. </w:t>
      </w:r>
    </w:p>
    <w:p w14:paraId="0F0A38AB" w14:textId="77777777" w:rsidR="00701020" w:rsidRDefault="00866E4C" w:rsidP="00390227">
      <w:pPr>
        <w:spacing w:after="0" w:line="240" w:lineRule="auto"/>
      </w:pPr>
      <w:r w:rsidRPr="00866E4C">
        <w:t>April 3 - Met with plumber (Brian Baxter) at 3 different addresses and installed new Neptune water meters.</w:t>
      </w:r>
    </w:p>
    <w:p w14:paraId="556AB984" w14:textId="77777777" w:rsidR="00701020" w:rsidRDefault="00866E4C" w:rsidP="00390227">
      <w:pPr>
        <w:spacing w:after="0" w:line="240" w:lineRule="auto"/>
      </w:pPr>
      <w:r w:rsidRPr="00866E4C">
        <w:t xml:space="preserve">April 5 - </w:t>
      </w:r>
      <w:proofErr w:type="spellStart"/>
      <w:r w:rsidRPr="00866E4C">
        <w:t>WesTech</w:t>
      </w:r>
      <w:proofErr w:type="spellEnd"/>
      <w:r w:rsidRPr="00866E4C">
        <w:t xml:space="preserve"> delivery of parts for filter rehab project.</w:t>
      </w:r>
    </w:p>
    <w:p w14:paraId="2C892ACD" w14:textId="77777777" w:rsidR="00701020" w:rsidRDefault="00866E4C" w:rsidP="00390227">
      <w:pPr>
        <w:spacing w:after="0" w:line="240" w:lineRule="auto"/>
      </w:pPr>
      <w:r w:rsidRPr="00866E4C">
        <w:t xml:space="preserve">April 12 - Semocor noted that well pump 3 was only running in Hand, not Auto, they contacted mountain view electric to </w:t>
      </w:r>
      <w:proofErr w:type="gramStart"/>
      <w:r w:rsidRPr="00866E4C">
        <w:t>look into</w:t>
      </w:r>
      <w:proofErr w:type="gramEnd"/>
      <w:r w:rsidRPr="00866E4C">
        <w:t xml:space="preserve"> it. </w:t>
      </w:r>
    </w:p>
    <w:p w14:paraId="687CD677" w14:textId="258EEF40" w:rsidR="00B4574C" w:rsidRDefault="00866E4C" w:rsidP="00390227">
      <w:pPr>
        <w:spacing w:after="0" w:line="240" w:lineRule="auto"/>
      </w:pPr>
      <w:r w:rsidRPr="00866E4C">
        <w:t xml:space="preserve">April 15 - Sent our plumber another set of addresses to coordinate more meter replacements. Also reached out to Semocor to get an update on Hydrant flushing, haven't heard back yet. A lot more locate requests have come in this month so I have been busy with those. There </w:t>
      </w:r>
      <w:proofErr w:type="gramStart"/>
      <w:r w:rsidRPr="00866E4C">
        <w:t>have</w:t>
      </w:r>
      <w:proofErr w:type="gramEnd"/>
      <w:r w:rsidRPr="00866E4C">
        <w:t xml:space="preserve"> been a total of 20 requests since our last meeting. </w:t>
      </w:r>
      <w:r w:rsidR="00E6371C">
        <w:t xml:space="preserve">Steve also wondered about “plant monitoring” that Ginger captured. Brian said that Ginger is </w:t>
      </w:r>
      <w:r w:rsidR="00C2132A">
        <w:t>taking that from Semocor payments, and that he is breaking into the monthly rate, overtime</w:t>
      </w:r>
      <w:r w:rsidR="00017E5E">
        <w:t xml:space="preserve">. Ginger applies overtime to repair and maintenance. </w:t>
      </w:r>
    </w:p>
    <w:p w14:paraId="5007AEBF" w14:textId="77777777" w:rsidR="00A00E63" w:rsidRDefault="00A00E63" w:rsidP="00390227">
      <w:pPr>
        <w:spacing w:after="0" w:line="240" w:lineRule="auto"/>
      </w:pPr>
    </w:p>
    <w:p w14:paraId="6016BBD3" w14:textId="04E24EEC" w:rsidR="00AF44A0" w:rsidRDefault="00A00E63" w:rsidP="00390227">
      <w:pPr>
        <w:spacing w:after="0" w:line="240" w:lineRule="auto"/>
      </w:pPr>
      <w:r>
        <w:t xml:space="preserve">Loring said he was very impressed at the joint work of Baxter Plumbing and </w:t>
      </w:r>
      <w:r w:rsidR="000F1CB8">
        <w:t xml:space="preserve">Christina’s team. Ron said Christina should explain </w:t>
      </w:r>
      <w:r w:rsidR="008F152C">
        <w:t xml:space="preserve">recent </w:t>
      </w:r>
      <w:r w:rsidR="000F1CB8">
        <w:t xml:space="preserve">leak. A customer found a leak between the district-side valve and the meter. </w:t>
      </w:r>
      <w:r w:rsidR="00305D1E">
        <w:t>Steve said in a general sense, anything that goes past the curb stop is the customer’s responsibility.</w:t>
      </w:r>
      <w:r w:rsidR="008F152C">
        <w:t xml:space="preserve"> Ron said if it right at the meter, </w:t>
      </w:r>
      <w:proofErr w:type="gramStart"/>
      <w:r w:rsidR="008F152C">
        <w:t>it’s</w:t>
      </w:r>
      <w:proofErr w:type="gramEnd"/>
      <w:r w:rsidR="008F152C">
        <w:t xml:space="preserve"> an opportunity to replace the Neptune.</w:t>
      </w:r>
    </w:p>
    <w:p w14:paraId="2F8A6680" w14:textId="77777777" w:rsidR="00A00E63" w:rsidRPr="00B4574C" w:rsidRDefault="00A00E63" w:rsidP="00390227">
      <w:pPr>
        <w:spacing w:after="0" w:line="240" w:lineRule="auto"/>
      </w:pPr>
    </w:p>
    <w:p w14:paraId="68F5EEEA" w14:textId="508ADDE2" w:rsidR="001D7B60" w:rsidRDefault="00B4574C" w:rsidP="00390227">
      <w:pPr>
        <w:spacing w:after="0" w:line="240" w:lineRule="auto"/>
        <w:rPr>
          <w:b/>
          <w:bCs/>
        </w:rPr>
      </w:pPr>
      <w:r w:rsidRPr="00B4574C">
        <w:tab/>
      </w:r>
    </w:p>
    <w:p w14:paraId="1197EB85" w14:textId="4A34DC58" w:rsidR="00E01891" w:rsidRDefault="00E01891" w:rsidP="00390227">
      <w:pPr>
        <w:spacing w:after="0" w:line="240" w:lineRule="auto"/>
      </w:pPr>
      <w:r w:rsidRPr="00E01891">
        <w:rPr>
          <w:b/>
          <w:bCs/>
        </w:rPr>
        <w:t>OLD BUSINESS</w:t>
      </w:r>
      <w:r>
        <w:t>:</w:t>
      </w:r>
      <w:r w:rsidR="00143EA0">
        <w:t xml:space="preserve">  </w:t>
      </w:r>
    </w:p>
    <w:p w14:paraId="67A4D01C" w14:textId="27FED072" w:rsidR="00FA542E" w:rsidRDefault="00FA542E" w:rsidP="00984FEE">
      <w:pPr>
        <w:spacing w:after="0" w:line="240" w:lineRule="auto"/>
      </w:pPr>
    </w:p>
    <w:p w14:paraId="2AB938C8" w14:textId="77777777" w:rsidR="00846A7C" w:rsidRDefault="00846A7C" w:rsidP="00984FEE">
      <w:pPr>
        <w:spacing w:after="0" w:line="240" w:lineRule="auto"/>
      </w:pPr>
    </w:p>
    <w:p w14:paraId="11487493" w14:textId="6CCB593A" w:rsidR="004067E4" w:rsidRDefault="004067E4" w:rsidP="00FA542E">
      <w:pPr>
        <w:pStyle w:val="ListParagraph"/>
        <w:numPr>
          <w:ilvl w:val="0"/>
          <w:numId w:val="4"/>
        </w:numPr>
        <w:spacing w:after="0" w:line="240" w:lineRule="auto"/>
      </w:pPr>
      <w:r>
        <w:t>GIS Mapping Status</w:t>
      </w:r>
      <w:r w:rsidR="00A10868">
        <w:t xml:space="preserve"> – Nothing this month.</w:t>
      </w:r>
    </w:p>
    <w:p w14:paraId="5839CB1E" w14:textId="33EFE82D" w:rsidR="00E44487" w:rsidRDefault="004C0A2C" w:rsidP="00FA542E">
      <w:pPr>
        <w:pStyle w:val="ListParagraph"/>
        <w:numPr>
          <w:ilvl w:val="0"/>
          <w:numId w:val="4"/>
        </w:numPr>
        <w:spacing w:after="0" w:line="240" w:lineRule="auto"/>
      </w:pPr>
      <w:r>
        <w:t>Status of Storage Building and Its Insurance Coverage</w:t>
      </w:r>
      <w:r w:rsidR="007D158A">
        <w:t xml:space="preserve"> – Brian and Steve met with insurance company (Cathy’s replacement, she is retiring in February). Got issues on lift station and storage building.</w:t>
      </w:r>
      <w:r w:rsidR="00EB72E9">
        <w:t xml:space="preserve"> Dealt with radio towers and how tall they are. </w:t>
      </w:r>
      <w:r w:rsidR="00471351">
        <w:t>Cathy wanted cost of replacement.</w:t>
      </w:r>
      <w:r w:rsidR="00B33FCA">
        <w:t xml:space="preserve"> Steve said any need for replacement might warrant switching to Verizon cell service.</w:t>
      </w:r>
    </w:p>
    <w:p w14:paraId="083249C2" w14:textId="5E6A1B03" w:rsidR="004067E4" w:rsidRDefault="004067E4" w:rsidP="00FA542E">
      <w:pPr>
        <w:pStyle w:val="ListParagraph"/>
        <w:numPr>
          <w:ilvl w:val="0"/>
          <w:numId w:val="4"/>
        </w:numPr>
        <w:spacing w:after="0" w:line="240" w:lineRule="auto"/>
      </w:pPr>
      <w:r>
        <w:t>Filter Project</w:t>
      </w:r>
      <w:r w:rsidR="00E23E87">
        <w:t xml:space="preserve"> – Steve had call with GMS, went out for new bids, got one contractor to bid, went with subcontractor, new estimate came in higher than anyone else’s. Will said it’s OK to wait for fall, in the meantime, GMS will contact all contractors to see if pricing can improve if project is pushed out to year’s end. All parts and material have been delivered, only the sand is still outside.</w:t>
      </w:r>
    </w:p>
    <w:p w14:paraId="05EF00F0" w14:textId="26AC8555" w:rsidR="00397612" w:rsidRDefault="004067E4" w:rsidP="000438CE">
      <w:pPr>
        <w:pStyle w:val="ListParagraph"/>
        <w:numPr>
          <w:ilvl w:val="0"/>
          <w:numId w:val="4"/>
        </w:numPr>
        <w:spacing w:after="0" w:line="240" w:lineRule="auto"/>
      </w:pPr>
      <w:r>
        <w:t>Generator Project</w:t>
      </w:r>
      <w:r w:rsidR="00181D07">
        <w:t xml:space="preserve"> and </w:t>
      </w:r>
      <w:r w:rsidR="00397612">
        <w:t>Abandoned Lift Station on Tari Place</w:t>
      </w:r>
      <w:r w:rsidR="000D4D3D">
        <w:t xml:space="preserve"> updates</w:t>
      </w:r>
      <w:r w:rsidR="00181D07">
        <w:t xml:space="preserve"> – GMS has no update on either subject. A neighbor has a contact with </w:t>
      </w:r>
      <w:proofErr w:type="spellStart"/>
      <w:r w:rsidR="00181D07">
        <w:t>Generact</w:t>
      </w:r>
      <w:proofErr w:type="spellEnd"/>
      <w:r w:rsidR="00181D07">
        <w:t>, and the neighbor recommends a natural-gas generator, which has far less maintenance but is a fixed-site generator.</w:t>
      </w:r>
    </w:p>
    <w:p w14:paraId="33E41747" w14:textId="7B4FE3F7" w:rsidR="000B09DE" w:rsidRDefault="000B09DE" w:rsidP="00FA542E">
      <w:pPr>
        <w:pStyle w:val="ListParagraph"/>
        <w:numPr>
          <w:ilvl w:val="0"/>
          <w:numId w:val="4"/>
        </w:numPr>
        <w:spacing w:after="0" w:line="240" w:lineRule="auto"/>
      </w:pPr>
      <w:r>
        <w:t>Schedules for hydrant flush and sewer-line cleaning</w:t>
      </w:r>
      <w:r w:rsidR="00291E75">
        <w:t xml:space="preserve"> </w:t>
      </w:r>
      <w:r w:rsidR="003172B0">
        <w:t>– Christine said no update from Semocor, but they have not been in the area</w:t>
      </w:r>
      <w:r w:rsidR="003104CF">
        <w:t xml:space="preserve"> (for hydrants). Steve has not heard anything on sewer lines from Ben at DRC.</w:t>
      </w:r>
    </w:p>
    <w:p w14:paraId="7D8ECB72" w14:textId="7FB5EA02" w:rsidR="00BF3D79" w:rsidRDefault="00BF3D79" w:rsidP="00FA542E">
      <w:pPr>
        <w:pStyle w:val="ListParagraph"/>
        <w:numPr>
          <w:ilvl w:val="0"/>
          <w:numId w:val="4"/>
        </w:numPr>
        <w:spacing w:after="0" w:line="240" w:lineRule="auto"/>
      </w:pPr>
      <w:r>
        <w:t>Core and Main Grant Status</w:t>
      </w:r>
      <w:r w:rsidR="003104CF">
        <w:t xml:space="preserve"> – No updates until May.</w:t>
      </w:r>
    </w:p>
    <w:p w14:paraId="6D240AA9" w14:textId="61BBC44D" w:rsidR="00EC4A7D" w:rsidRDefault="00EC4A7D" w:rsidP="00FA542E">
      <w:pPr>
        <w:pStyle w:val="ListParagraph"/>
        <w:numPr>
          <w:ilvl w:val="0"/>
          <w:numId w:val="4"/>
        </w:numPr>
        <w:spacing w:after="0" w:line="240" w:lineRule="auto"/>
      </w:pPr>
      <w:r>
        <w:lastRenderedPageBreak/>
        <w:t>Landscaping Bids</w:t>
      </w:r>
      <w:r w:rsidR="003104CF">
        <w:t xml:space="preserve"> </w:t>
      </w:r>
      <w:r w:rsidR="00D83771">
        <w:t>–</w:t>
      </w:r>
      <w:r w:rsidR="003104CF">
        <w:t xml:space="preserve"> </w:t>
      </w:r>
      <w:r w:rsidR="00D83771">
        <w:t>Brian said we retained the current provider, Elevate Landscaping. They used to require we have a maintenance mowing 7 times a year</w:t>
      </w:r>
      <w:r w:rsidR="00A86C9D">
        <w:t>, now we go to twice a year, and additional mowings by request at same price.</w:t>
      </w:r>
      <w:r w:rsidR="00E334C9">
        <w:t xml:space="preserve"> He said Elevate did push back some.</w:t>
      </w:r>
    </w:p>
    <w:p w14:paraId="67732BE2" w14:textId="358B21EC" w:rsidR="007438D3" w:rsidRDefault="007438D3" w:rsidP="00A26490">
      <w:pPr>
        <w:pStyle w:val="ListParagraph"/>
        <w:spacing w:after="0" w:line="240" w:lineRule="auto"/>
      </w:pPr>
    </w:p>
    <w:p w14:paraId="5A3282DF" w14:textId="77777777" w:rsidR="004E5E2A" w:rsidRDefault="004E5E2A" w:rsidP="000F070B">
      <w:pPr>
        <w:pStyle w:val="ListParagraph"/>
        <w:spacing w:after="0" w:line="240" w:lineRule="auto"/>
      </w:pPr>
    </w:p>
    <w:p w14:paraId="2358AD37" w14:textId="1BAE213E" w:rsidR="00E01891" w:rsidRPr="00E01891" w:rsidRDefault="00E01891" w:rsidP="00390227">
      <w:pPr>
        <w:spacing w:after="0" w:line="240" w:lineRule="auto"/>
        <w:rPr>
          <w:b/>
          <w:bCs/>
        </w:rPr>
      </w:pPr>
      <w:r w:rsidRPr="00E01891">
        <w:rPr>
          <w:b/>
          <w:bCs/>
        </w:rPr>
        <w:t>NEW BUSINESS:</w:t>
      </w:r>
    </w:p>
    <w:p w14:paraId="023E0D10" w14:textId="2187C182" w:rsidR="00E01891" w:rsidRDefault="00E01891" w:rsidP="00390227">
      <w:pPr>
        <w:spacing w:after="0" w:line="240" w:lineRule="auto"/>
      </w:pPr>
    </w:p>
    <w:p w14:paraId="3D833508" w14:textId="7870A283" w:rsidR="004E5E2A" w:rsidRDefault="00E01891" w:rsidP="00E04A8B">
      <w:pPr>
        <w:pStyle w:val="ListParagraph"/>
        <w:numPr>
          <w:ilvl w:val="0"/>
          <w:numId w:val="4"/>
        </w:numPr>
        <w:spacing w:after="0" w:line="240" w:lineRule="auto"/>
      </w:pPr>
      <w:r>
        <w:t>Disclosure of Board Member Conflict of Interest</w:t>
      </w:r>
    </w:p>
    <w:p w14:paraId="7F55A918" w14:textId="7C573017" w:rsidR="00D83771" w:rsidRDefault="00D83771" w:rsidP="00E04A8B">
      <w:pPr>
        <w:pStyle w:val="ListParagraph"/>
        <w:numPr>
          <w:ilvl w:val="0"/>
          <w:numId w:val="4"/>
        </w:numPr>
        <w:spacing w:after="0" w:line="240" w:lineRule="auto"/>
      </w:pPr>
      <w:r>
        <w:t>PFAS</w:t>
      </w:r>
      <w:r w:rsidR="00DE17EC">
        <w:t>- Loring updated everyone on EPA’s “effective zero” PFAS standards.</w:t>
      </w:r>
      <w:r w:rsidR="003D1310">
        <w:t xml:space="preserve"> </w:t>
      </w:r>
      <w:r w:rsidR="001E7069">
        <w:t xml:space="preserve">Testing down to 4 parts per trillion could bankrupt many smaller districts, so EPA is starting with a $1.5 billion national fund for testing. </w:t>
      </w:r>
      <w:r w:rsidR="003D1310">
        <w:t>Brian is attending a webinar this week on EPA funding opportunities and will report back what he hears.</w:t>
      </w:r>
      <w:r w:rsidR="00011426">
        <w:t xml:space="preserve"> Loring mentioned no further money will be coming from Defense Department for communities near Air Force Bases, because EPA has determined PFAS is everywhere in the drinking water.</w:t>
      </w:r>
    </w:p>
    <w:p w14:paraId="77C779A0" w14:textId="3FC263DD" w:rsidR="00D7475F" w:rsidRDefault="00D7475F" w:rsidP="00E04A8B">
      <w:pPr>
        <w:pStyle w:val="ListParagraph"/>
        <w:numPr>
          <w:ilvl w:val="0"/>
          <w:numId w:val="4"/>
        </w:numPr>
        <w:spacing w:after="0" w:line="240" w:lineRule="auto"/>
      </w:pPr>
      <w:r>
        <w:t>An</w:t>
      </w:r>
      <w:r w:rsidR="006007FC">
        <w:t>d any other issues pertaining to district operations</w:t>
      </w:r>
    </w:p>
    <w:p w14:paraId="6813EAFA" w14:textId="77777777" w:rsidR="0009198B" w:rsidRDefault="0009198B" w:rsidP="0009198B">
      <w:pPr>
        <w:spacing w:after="0" w:line="240" w:lineRule="auto"/>
      </w:pPr>
    </w:p>
    <w:p w14:paraId="465575AF" w14:textId="717AA723" w:rsidR="00E01891" w:rsidRPr="00E01891" w:rsidRDefault="00E01891" w:rsidP="00390227">
      <w:pPr>
        <w:spacing w:after="0" w:line="240" w:lineRule="auto"/>
        <w:rPr>
          <w:b/>
          <w:bCs/>
        </w:rPr>
      </w:pPr>
      <w:r w:rsidRPr="00E01891">
        <w:rPr>
          <w:b/>
          <w:bCs/>
        </w:rPr>
        <w:t>ADJOURNMENT:</w:t>
      </w:r>
      <w:r w:rsidR="00923791">
        <w:rPr>
          <w:b/>
          <w:bCs/>
        </w:rPr>
        <w:t xml:space="preserve"> 6:25 p.m.</w:t>
      </w:r>
    </w:p>
    <w:p w14:paraId="5294410C" w14:textId="1C905C74" w:rsidR="00E01891" w:rsidRDefault="00E01891" w:rsidP="00390227">
      <w:pPr>
        <w:spacing w:after="0" w:line="240" w:lineRule="auto"/>
      </w:pPr>
    </w:p>
    <w:sectPr w:rsidR="00E01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7CE3" w14:textId="77777777" w:rsidR="001D6548" w:rsidRDefault="001D6548" w:rsidP="00143EA0">
      <w:pPr>
        <w:spacing w:after="0" w:line="240" w:lineRule="auto"/>
      </w:pPr>
      <w:r>
        <w:separator/>
      </w:r>
    </w:p>
  </w:endnote>
  <w:endnote w:type="continuationSeparator" w:id="0">
    <w:p w14:paraId="591F3D6D" w14:textId="77777777" w:rsidR="001D6548" w:rsidRDefault="001D6548" w:rsidP="0014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D99E" w14:textId="77777777" w:rsidR="001D6548" w:rsidRDefault="001D6548" w:rsidP="00143EA0">
      <w:pPr>
        <w:spacing w:after="0" w:line="240" w:lineRule="auto"/>
      </w:pPr>
      <w:r>
        <w:separator/>
      </w:r>
    </w:p>
  </w:footnote>
  <w:footnote w:type="continuationSeparator" w:id="0">
    <w:p w14:paraId="5B1D82F0" w14:textId="77777777" w:rsidR="001D6548" w:rsidRDefault="001D6548" w:rsidP="00143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EB3"/>
    <w:multiLevelType w:val="multilevel"/>
    <w:tmpl w:val="2C0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71F16"/>
    <w:multiLevelType w:val="multilevel"/>
    <w:tmpl w:val="8384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00AE"/>
    <w:multiLevelType w:val="hybridMultilevel"/>
    <w:tmpl w:val="845881F8"/>
    <w:lvl w:ilvl="0" w:tplc="6CE03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634A0"/>
    <w:multiLevelType w:val="multilevel"/>
    <w:tmpl w:val="3DCA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367A0E"/>
    <w:multiLevelType w:val="hybridMultilevel"/>
    <w:tmpl w:val="EF7AB1D8"/>
    <w:lvl w:ilvl="0" w:tplc="94AE46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6F00"/>
    <w:multiLevelType w:val="multilevel"/>
    <w:tmpl w:val="47AC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F46760"/>
    <w:multiLevelType w:val="multilevel"/>
    <w:tmpl w:val="5BB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16EB3"/>
    <w:multiLevelType w:val="hybridMultilevel"/>
    <w:tmpl w:val="6DD64554"/>
    <w:lvl w:ilvl="0" w:tplc="B89227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536025">
    <w:abstractNumId w:val="2"/>
  </w:num>
  <w:num w:numId="2" w16cid:durableId="995694658">
    <w:abstractNumId w:val="4"/>
  </w:num>
  <w:num w:numId="3" w16cid:durableId="1360474087">
    <w:abstractNumId w:val="6"/>
  </w:num>
  <w:num w:numId="4" w16cid:durableId="615261611">
    <w:abstractNumId w:val="7"/>
  </w:num>
  <w:num w:numId="5" w16cid:durableId="756631825">
    <w:abstractNumId w:val="3"/>
  </w:num>
  <w:num w:numId="6" w16cid:durableId="1386639140">
    <w:abstractNumId w:val="1"/>
  </w:num>
  <w:num w:numId="7" w16cid:durableId="666202574">
    <w:abstractNumId w:val="5"/>
  </w:num>
  <w:num w:numId="8" w16cid:durableId="1920170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27"/>
    <w:rsid w:val="00011426"/>
    <w:rsid w:val="00017E5E"/>
    <w:rsid w:val="00034A90"/>
    <w:rsid w:val="00034D5F"/>
    <w:rsid w:val="00047F30"/>
    <w:rsid w:val="00050AC8"/>
    <w:rsid w:val="00055B5F"/>
    <w:rsid w:val="00056089"/>
    <w:rsid w:val="000665A8"/>
    <w:rsid w:val="0009198B"/>
    <w:rsid w:val="000B09DE"/>
    <w:rsid w:val="000B3A40"/>
    <w:rsid w:val="000B4C1A"/>
    <w:rsid w:val="000B6537"/>
    <w:rsid w:val="000D05F5"/>
    <w:rsid w:val="000D4D3D"/>
    <w:rsid w:val="000E0C6D"/>
    <w:rsid w:val="000F070B"/>
    <w:rsid w:val="000F1CB8"/>
    <w:rsid w:val="001003D3"/>
    <w:rsid w:val="0012433B"/>
    <w:rsid w:val="00141FE2"/>
    <w:rsid w:val="00143EA0"/>
    <w:rsid w:val="00147D31"/>
    <w:rsid w:val="00181D07"/>
    <w:rsid w:val="001C00F5"/>
    <w:rsid w:val="001D6548"/>
    <w:rsid w:val="001D6DAF"/>
    <w:rsid w:val="001D7B60"/>
    <w:rsid w:val="001E03BC"/>
    <w:rsid w:val="001E0876"/>
    <w:rsid w:val="001E7069"/>
    <w:rsid w:val="00221C5F"/>
    <w:rsid w:val="0024278F"/>
    <w:rsid w:val="00246B6A"/>
    <w:rsid w:val="00256999"/>
    <w:rsid w:val="0026266E"/>
    <w:rsid w:val="0026267C"/>
    <w:rsid w:val="00262D54"/>
    <w:rsid w:val="00264DB2"/>
    <w:rsid w:val="00271A04"/>
    <w:rsid w:val="00281815"/>
    <w:rsid w:val="00282581"/>
    <w:rsid w:val="00291E75"/>
    <w:rsid w:val="002B2A5C"/>
    <w:rsid w:val="002C46A0"/>
    <w:rsid w:val="002C6059"/>
    <w:rsid w:val="00305D1E"/>
    <w:rsid w:val="003104CF"/>
    <w:rsid w:val="003172B0"/>
    <w:rsid w:val="00345C21"/>
    <w:rsid w:val="003648AC"/>
    <w:rsid w:val="00386E89"/>
    <w:rsid w:val="00390227"/>
    <w:rsid w:val="003907AC"/>
    <w:rsid w:val="00397612"/>
    <w:rsid w:val="003C20D1"/>
    <w:rsid w:val="003C2E8C"/>
    <w:rsid w:val="003D1310"/>
    <w:rsid w:val="004000FB"/>
    <w:rsid w:val="00402638"/>
    <w:rsid w:val="004067E4"/>
    <w:rsid w:val="00414505"/>
    <w:rsid w:val="0043127A"/>
    <w:rsid w:val="004330A0"/>
    <w:rsid w:val="00471351"/>
    <w:rsid w:val="00476351"/>
    <w:rsid w:val="0047774C"/>
    <w:rsid w:val="00486522"/>
    <w:rsid w:val="004900F8"/>
    <w:rsid w:val="00492449"/>
    <w:rsid w:val="004975EE"/>
    <w:rsid w:val="004A24EB"/>
    <w:rsid w:val="004B4FC4"/>
    <w:rsid w:val="004C0A2C"/>
    <w:rsid w:val="004C53F4"/>
    <w:rsid w:val="004D1443"/>
    <w:rsid w:val="004D46E4"/>
    <w:rsid w:val="004E5E2A"/>
    <w:rsid w:val="00501085"/>
    <w:rsid w:val="0052126D"/>
    <w:rsid w:val="005236A2"/>
    <w:rsid w:val="00535FBA"/>
    <w:rsid w:val="00544873"/>
    <w:rsid w:val="0054673B"/>
    <w:rsid w:val="00561F20"/>
    <w:rsid w:val="005943EC"/>
    <w:rsid w:val="00595B35"/>
    <w:rsid w:val="005B76BC"/>
    <w:rsid w:val="005C2C14"/>
    <w:rsid w:val="005D1A9A"/>
    <w:rsid w:val="005D6CB6"/>
    <w:rsid w:val="005E7C58"/>
    <w:rsid w:val="006007FC"/>
    <w:rsid w:val="0060443E"/>
    <w:rsid w:val="00611266"/>
    <w:rsid w:val="00647C5B"/>
    <w:rsid w:val="00650983"/>
    <w:rsid w:val="00682318"/>
    <w:rsid w:val="006C496A"/>
    <w:rsid w:val="006D26EB"/>
    <w:rsid w:val="00701020"/>
    <w:rsid w:val="007042EE"/>
    <w:rsid w:val="00710CFB"/>
    <w:rsid w:val="007315E6"/>
    <w:rsid w:val="00733AA4"/>
    <w:rsid w:val="0073668F"/>
    <w:rsid w:val="00741CA5"/>
    <w:rsid w:val="00742401"/>
    <w:rsid w:val="007438D3"/>
    <w:rsid w:val="0076003B"/>
    <w:rsid w:val="00765803"/>
    <w:rsid w:val="00781D61"/>
    <w:rsid w:val="007A6BE7"/>
    <w:rsid w:val="007D158A"/>
    <w:rsid w:val="007E4DAE"/>
    <w:rsid w:val="007F1156"/>
    <w:rsid w:val="007F1203"/>
    <w:rsid w:val="007F1E58"/>
    <w:rsid w:val="00831227"/>
    <w:rsid w:val="00837B54"/>
    <w:rsid w:val="00846A7C"/>
    <w:rsid w:val="00852C82"/>
    <w:rsid w:val="008636D5"/>
    <w:rsid w:val="00866E4C"/>
    <w:rsid w:val="00870B74"/>
    <w:rsid w:val="0087595C"/>
    <w:rsid w:val="0088179D"/>
    <w:rsid w:val="00893E94"/>
    <w:rsid w:val="008A3A52"/>
    <w:rsid w:val="008A40B6"/>
    <w:rsid w:val="008A6EEE"/>
    <w:rsid w:val="008D38D0"/>
    <w:rsid w:val="008D7CA0"/>
    <w:rsid w:val="008F152C"/>
    <w:rsid w:val="0092112E"/>
    <w:rsid w:val="0092232A"/>
    <w:rsid w:val="00923791"/>
    <w:rsid w:val="00936C64"/>
    <w:rsid w:val="009440CC"/>
    <w:rsid w:val="00984FEE"/>
    <w:rsid w:val="00993455"/>
    <w:rsid w:val="00993D84"/>
    <w:rsid w:val="00995831"/>
    <w:rsid w:val="009A16DB"/>
    <w:rsid w:val="009A2AEF"/>
    <w:rsid w:val="009C2D47"/>
    <w:rsid w:val="009F198E"/>
    <w:rsid w:val="00A00E63"/>
    <w:rsid w:val="00A10868"/>
    <w:rsid w:val="00A21476"/>
    <w:rsid w:val="00A26490"/>
    <w:rsid w:val="00A3559A"/>
    <w:rsid w:val="00A82611"/>
    <w:rsid w:val="00A86C9D"/>
    <w:rsid w:val="00A91EE5"/>
    <w:rsid w:val="00A91F66"/>
    <w:rsid w:val="00A9280F"/>
    <w:rsid w:val="00A95E06"/>
    <w:rsid w:val="00AA3741"/>
    <w:rsid w:val="00AE0B6A"/>
    <w:rsid w:val="00AF44A0"/>
    <w:rsid w:val="00AF6EDB"/>
    <w:rsid w:val="00B21F3C"/>
    <w:rsid w:val="00B320B5"/>
    <w:rsid w:val="00B33FCA"/>
    <w:rsid w:val="00B41C50"/>
    <w:rsid w:val="00B4574C"/>
    <w:rsid w:val="00B45B67"/>
    <w:rsid w:val="00B45EB9"/>
    <w:rsid w:val="00B658FC"/>
    <w:rsid w:val="00B732D1"/>
    <w:rsid w:val="00BA060C"/>
    <w:rsid w:val="00BD6219"/>
    <w:rsid w:val="00BE035B"/>
    <w:rsid w:val="00BE12D9"/>
    <w:rsid w:val="00BE306A"/>
    <w:rsid w:val="00BE6B28"/>
    <w:rsid w:val="00BF0AED"/>
    <w:rsid w:val="00BF3D79"/>
    <w:rsid w:val="00C1003C"/>
    <w:rsid w:val="00C11A9F"/>
    <w:rsid w:val="00C2132A"/>
    <w:rsid w:val="00C21A1F"/>
    <w:rsid w:val="00C417E9"/>
    <w:rsid w:val="00C670AB"/>
    <w:rsid w:val="00C75BD9"/>
    <w:rsid w:val="00C87C70"/>
    <w:rsid w:val="00C90B94"/>
    <w:rsid w:val="00CA77A5"/>
    <w:rsid w:val="00CB486C"/>
    <w:rsid w:val="00CC23A7"/>
    <w:rsid w:val="00CD072C"/>
    <w:rsid w:val="00CE44D8"/>
    <w:rsid w:val="00CF5BFE"/>
    <w:rsid w:val="00D05235"/>
    <w:rsid w:val="00D23EF0"/>
    <w:rsid w:val="00D40336"/>
    <w:rsid w:val="00D54CA3"/>
    <w:rsid w:val="00D63304"/>
    <w:rsid w:val="00D73ED3"/>
    <w:rsid w:val="00D7475F"/>
    <w:rsid w:val="00D76D85"/>
    <w:rsid w:val="00D80C19"/>
    <w:rsid w:val="00D83771"/>
    <w:rsid w:val="00DB1899"/>
    <w:rsid w:val="00DC1527"/>
    <w:rsid w:val="00DC6CB8"/>
    <w:rsid w:val="00DE17EC"/>
    <w:rsid w:val="00DF4BC2"/>
    <w:rsid w:val="00DF4BCF"/>
    <w:rsid w:val="00DF5C9B"/>
    <w:rsid w:val="00E01891"/>
    <w:rsid w:val="00E04A2A"/>
    <w:rsid w:val="00E07429"/>
    <w:rsid w:val="00E14EDB"/>
    <w:rsid w:val="00E23E87"/>
    <w:rsid w:val="00E334C9"/>
    <w:rsid w:val="00E44487"/>
    <w:rsid w:val="00E45571"/>
    <w:rsid w:val="00E56602"/>
    <w:rsid w:val="00E6371C"/>
    <w:rsid w:val="00E72EEF"/>
    <w:rsid w:val="00E93CB0"/>
    <w:rsid w:val="00EB72E9"/>
    <w:rsid w:val="00EC4A7D"/>
    <w:rsid w:val="00ED48D9"/>
    <w:rsid w:val="00EF72D4"/>
    <w:rsid w:val="00F143A2"/>
    <w:rsid w:val="00F424B1"/>
    <w:rsid w:val="00F44C18"/>
    <w:rsid w:val="00F578F5"/>
    <w:rsid w:val="00F75DF6"/>
    <w:rsid w:val="00F86203"/>
    <w:rsid w:val="00FA542E"/>
    <w:rsid w:val="00FC03A6"/>
    <w:rsid w:val="00FC6A96"/>
    <w:rsid w:val="00FE3887"/>
    <w:rsid w:val="00FF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E43C"/>
  <w15:chartTrackingRefBased/>
  <w15:docId w15:val="{3B4326F2-76B1-4C18-9867-71752E4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0D1"/>
    <w:pPr>
      <w:ind w:left="720"/>
      <w:contextualSpacing/>
    </w:pPr>
  </w:style>
  <w:style w:type="paragraph" w:styleId="Header">
    <w:name w:val="header"/>
    <w:basedOn w:val="Normal"/>
    <w:link w:val="HeaderChar"/>
    <w:uiPriority w:val="99"/>
    <w:unhideWhenUsed/>
    <w:rsid w:val="0014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A0"/>
  </w:style>
  <w:style w:type="paragraph" w:styleId="Footer">
    <w:name w:val="footer"/>
    <w:basedOn w:val="Normal"/>
    <w:link w:val="FooterChar"/>
    <w:uiPriority w:val="99"/>
    <w:unhideWhenUsed/>
    <w:rsid w:val="0014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A0"/>
  </w:style>
  <w:style w:type="paragraph" w:styleId="NormalWeb">
    <w:name w:val="Normal (Web)"/>
    <w:basedOn w:val="Normal"/>
    <w:uiPriority w:val="99"/>
    <w:semiHidden/>
    <w:unhideWhenUsed/>
    <w:rsid w:val="00881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677">
      <w:bodyDiv w:val="1"/>
      <w:marLeft w:val="0"/>
      <w:marRight w:val="0"/>
      <w:marTop w:val="0"/>
      <w:marBottom w:val="0"/>
      <w:divBdr>
        <w:top w:val="none" w:sz="0" w:space="0" w:color="auto"/>
        <w:left w:val="none" w:sz="0" w:space="0" w:color="auto"/>
        <w:bottom w:val="none" w:sz="0" w:space="0" w:color="auto"/>
        <w:right w:val="none" w:sz="0" w:space="0" w:color="auto"/>
      </w:divBdr>
    </w:div>
    <w:div w:id="517819423">
      <w:bodyDiv w:val="1"/>
      <w:marLeft w:val="0"/>
      <w:marRight w:val="0"/>
      <w:marTop w:val="0"/>
      <w:marBottom w:val="0"/>
      <w:divBdr>
        <w:top w:val="none" w:sz="0" w:space="0" w:color="auto"/>
        <w:left w:val="none" w:sz="0" w:space="0" w:color="auto"/>
        <w:bottom w:val="none" w:sz="0" w:space="0" w:color="auto"/>
        <w:right w:val="none" w:sz="0" w:space="0" w:color="auto"/>
      </w:divBdr>
      <w:divsChild>
        <w:div w:id="148755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3683">
              <w:marLeft w:val="0"/>
              <w:marRight w:val="0"/>
              <w:marTop w:val="0"/>
              <w:marBottom w:val="0"/>
              <w:divBdr>
                <w:top w:val="none" w:sz="0" w:space="0" w:color="auto"/>
                <w:left w:val="none" w:sz="0" w:space="0" w:color="auto"/>
                <w:bottom w:val="none" w:sz="0" w:space="0" w:color="auto"/>
                <w:right w:val="none" w:sz="0" w:space="0" w:color="auto"/>
              </w:divBdr>
              <w:divsChild>
                <w:div w:id="3866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57104">
      <w:bodyDiv w:val="1"/>
      <w:marLeft w:val="0"/>
      <w:marRight w:val="0"/>
      <w:marTop w:val="0"/>
      <w:marBottom w:val="0"/>
      <w:divBdr>
        <w:top w:val="none" w:sz="0" w:space="0" w:color="auto"/>
        <w:left w:val="none" w:sz="0" w:space="0" w:color="auto"/>
        <w:bottom w:val="none" w:sz="0" w:space="0" w:color="auto"/>
        <w:right w:val="none" w:sz="0" w:space="0" w:color="auto"/>
      </w:divBdr>
    </w:div>
    <w:div w:id="982126363">
      <w:bodyDiv w:val="1"/>
      <w:marLeft w:val="0"/>
      <w:marRight w:val="0"/>
      <w:marTop w:val="0"/>
      <w:marBottom w:val="0"/>
      <w:divBdr>
        <w:top w:val="none" w:sz="0" w:space="0" w:color="auto"/>
        <w:left w:val="none" w:sz="0" w:space="0" w:color="auto"/>
        <w:bottom w:val="none" w:sz="0" w:space="0" w:color="auto"/>
        <w:right w:val="none" w:sz="0" w:space="0" w:color="auto"/>
      </w:divBdr>
    </w:div>
    <w:div w:id="1064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900</Words>
  <Characters>5133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Curry</dc:creator>
  <cp:keywords/>
  <dc:description/>
  <cp:lastModifiedBy>Ron Curry</cp:lastModifiedBy>
  <cp:revision>2</cp:revision>
  <dcterms:created xsi:type="dcterms:W3CDTF">2024-04-18T23:29:00Z</dcterms:created>
  <dcterms:modified xsi:type="dcterms:W3CDTF">2024-04-18T23:29:00Z</dcterms:modified>
</cp:coreProperties>
</file>